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53" w:rsidRDefault="00A87C53" w:rsidP="00A87C53">
      <w:pPr>
        <w:spacing w:line="240" w:lineRule="auto"/>
        <w:ind w:left="0" w:right="0" w:firstLine="709"/>
        <w:jc w:val="center"/>
        <w:rPr>
          <w:noProof/>
        </w:rPr>
      </w:pPr>
      <w:r w:rsidRPr="00B66E82">
        <w:rPr>
          <w:noProof/>
          <w:lang w:eastAsia="ru-RU"/>
        </w:rPr>
        <w:drawing>
          <wp:inline distT="0" distB="0" distL="0" distR="0" wp14:anchorId="2084F1BA" wp14:editId="273A3BFF">
            <wp:extent cx="7239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572"/>
      </w:tblGrid>
      <w:tr w:rsidR="00A87C53" w:rsidRPr="002E11B8" w:rsidTr="00A03A28">
        <w:tc>
          <w:tcPr>
            <w:tcW w:w="10137" w:type="dxa"/>
            <w:gridSpan w:val="2"/>
          </w:tcPr>
          <w:p w:rsidR="00A87C53" w:rsidRPr="002C5326" w:rsidRDefault="00A87C53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АДМИНИСТРАЦИЯ</w:t>
            </w:r>
          </w:p>
          <w:p w:rsidR="00A87C53" w:rsidRPr="002C5326" w:rsidRDefault="00A87C53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МУНИЦИПАЛЬНОГО ОБРАЗОВАНИЯ</w:t>
            </w:r>
          </w:p>
        </w:tc>
      </w:tr>
      <w:tr w:rsidR="00A87C53" w:rsidRPr="002E11B8" w:rsidTr="00A03A28">
        <w:tc>
          <w:tcPr>
            <w:tcW w:w="10137" w:type="dxa"/>
            <w:gridSpan w:val="2"/>
          </w:tcPr>
          <w:p w:rsidR="00A87C53" w:rsidRPr="002C5326" w:rsidRDefault="00A87C53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ЮГО-ВОСТОЧНОЕ СУВОРОВСКОГО РАЙОНА</w:t>
            </w:r>
          </w:p>
        </w:tc>
      </w:tr>
      <w:tr w:rsidR="00A87C53" w:rsidRPr="002E11B8" w:rsidTr="00A03A28">
        <w:tc>
          <w:tcPr>
            <w:tcW w:w="10137" w:type="dxa"/>
            <w:gridSpan w:val="2"/>
          </w:tcPr>
          <w:p w:rsidR="00A87C53" w:rsidRPr="002C5326" w:rsidRDefault="00A87C53" w:rsidP="00A03A28">
            <w:pPr>
              <w:spacing w:line="240" w:lineRule="auto"/>
              <w:ind w:left="0" w:right="0" w:firstLine="709"/>
              <w:jc w:val="center"/>
              <w:rPr>
                <w:szCs w:val="28"/>
              </w:rPr>
            </w:pPr>
          </w:p>
        </w:tc>
      </w:tr>
      <w:tr w:rsidR="00A87C53" w:rsidRPr="002E11B8" w:rsidTr="00A03A28">
        <w:tc>
          <w:tcPr>
            <w:tcW w:w="10137" w:type="dxa"/>
            <w:gridSpan w:val="2"/>
          </w:tcPr>
          <w:p w:rsidR="00A87C53" w:rsidRPr="002C5326" w:rsidRDefault="00A87C53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 w:rsidRPr="002C5326">
              <w:rPr>
                <w:b/>
                <w:szCs w:val="28"/>
              </w:rPr>
              <w:t>ПОСТАНОВЛЕНИЕ</w:t>
            </w:r>
          </w:p>
        </w:tc>
      </w:tr>
      <w:tr w:rsidR="00A87C53" w:rsidRPr="002E11B8" w:rsidTr="00A03A28">
        <w:tc>
          <w:tcPr>
            <w:tcW w:w="10137" w:type="dxa"/>
            <w:gridSpan w:val="2"/>
          </w:tcPr>
          <w:p w:rsidR="00A87C53" w:rsidRPr="002C5326" w:rsidRDefault="00A87C53" w:rsidP="00A03A28">
            <w:pPr>
              <w:spacing w:line="240" w:lineRule="auto"/>
              <w:ind w:left="0" w:right="0" w:firstLine="709"/>
              <w:jc w:val="center"/>
              <w:rPr>
                <w:szCs w:val="28"/>
              </w:rPr>
            </w:pPr>
          </w:p>
        </w:tc>
      </w:tr>
      <w:tr w:rsidR="00A87C53" w:rsidRPr="002E11B8" w:rsidTr="00A03A28">
        <w:trPr>
          <w:trHeight w:val="264"/>
        </w:trPr>
        <w:tc>
          <w:tcPr>
            <w:tcW w:w="5145" w:type="dxa"/>
          </w:tcPr>
          <w:p w:rsidR="00A87C53" w:rsidRPr="002C5326" w:rsidRDefault="00A87C53" w:rsidP="00A03A28">
            <w:pPr>
              <w:spacing w:line="240" w:lineRule="auto"/>
              <w:ind w:left="0" w:right="0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09.02.2022</w:t>
            </w:r>
            <w:r w:rsidRPr="002C5326">
              <w:rPr>
                <w:b/>
                <w:szCs w:val="28"/>
              </w:rPr>
              <w:t xml:space="preserve"> г.</w:t>
            </w:r>
          </w:p>
        </w:tc>
        <w:tc>
          <w:tcPr>
            <w:tcW w:w="4992" w:type="dxa"/>
          </w:tcPr>
          <w:p w:rsidR="00A87C53" w:rsidRPr="002C5326" w:rsidRDefault="00A87C53" w:rsidP="00A03A28">
            <w:pPr>
              <w:tabs>
                <w:tab w:val="left" w:pos="4395"/>
              </w:tabs>
              <w:spacing w:line="240" w:lineRule="auto"/>
              <w:ind w:left="0" w:right="0" w:firstLine="709"/>
              <w:jc w:val="center"/>
            </w:pPr>
            <w:r w:rsidRPr="002C5326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10</w:t>
            </w:r>
          </w:p>
        </w:tc>
      </w:tr>
    </w:tbl>
    <w:p w:rsidR="00A87C53" w:rsidRDefault="00A87C53" w:rsidP="00A87C53">
      <w:pPr>
        <w:autoSpaceDE w:val="0"/>
        <w:autoSpaceDN w:val="0"/>
        <w:adjustRightInd w:val="0"/>
        <w:spacing w:line="240" w:lineRule="auto"/>
        <w:ind w:left="0" w:right="0" w:firstLine="709"/>
        <w:jc w:val="center"/>
        <w:rPr>
          <w:b/>
          <w:szCs w:val="28"/>
        </w:rPr>
      </w:pPr>
    </w:p>
    <w:p w:rsidR="005D12AD" w:rsidRDefault="005D12AD" w:rsidP="005D12AD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5D12AD" w:rsidRPr="002737DF" w:rsidRDefault="005D12AD" w:rsidP="005D12AD">
      <w:pPr>
        <w:autoSpaceDE w:val="0"/>
        <w:autoSpaceDN w:val="0"/>
        <w:adjustRightInd w:val="0"/>
        <w:spacing w:line="240" w:lineRule="auto"/>
        <w:ind w:left="0" w:right="0" w:firstLine="709"/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О признании утратившим силу постановлении администрации </w:t>
      </w:r>
      <w:r w:rsidRPr="002737DF">
        <w:rPr>
          <w:b/>
          <w:bCs/>
          <w:color w:val="000000"/>
          <w:szCs w:val="28"/>
        </w:rPr>
        <w:t xml:space="preserve">муниципального образования </w:t>
      </w:r>
      <w:r w:rsidRPr="002737DF">
        <w:rPr>
          <w:b/>
          <w:szCs w:val="28"/>
        </w:rPr>
        <w:t xml:space="preserve">Юго-Восточное Суворовского района </w:t>
      </w:r>
      <w:r>
        <w:rPr>
          <w:b/>
          <w:szCs w:val="28"/>
        </w:rPr>
        <w:t>от 27.04.2020 года №21 «</w:t>
      </w:r>
      <w:r w:rsidRPr="002737DF">
        <w:rPr>
          <w:b/>
          <w:szCs w:val="28"/>
        </w:rPr>
        <w:t xml:space="preserve">Об утверждении административного регламента по </w:t>
      </w:r>
      <w:r w:rsidRPr="002737DF">
        <w:rPr>
          <w:b/>
          <w:bCs/>
          <w:color w:val="000000"/>
          <w:szCs w:val="28"/>
        </w:rPr>
        <w:t xml:space="preserve">осуществлению муниципального контроля за обеспечением сохранности автомобильных дорог местного значения на территории муниципального образования </w:t>
      </w:r>
      <w:r w:rsidRPr="002737DF">
        <w:rPr>
          <w:b/>
          <w:szCs w:val="28"/>
        </w:rPr>
        <w:t>Юго-Восточное Суворовского района</w:t>
      </w:r>
      <w:r>
        <w:rPr>
          <w:b/>
          <w:szCs w:val="28"/>
        </w:rPr>
        <w:t>»</w:t>
      </w:r>
    </w:p>
    <w:p w:rsidR="00356806" w:rsidRPr="00F5675C" w:rsidRDefault="00356806" w:rsidP="00356806">
      <w:pPr>
        <w:spacing w:line="240" w:lineRule="auto"/>
        <w:ind w:left="0" w:right="0" w:firstLine="709"/>
        <w:jc w:val="center"/>
        <w:rPr>
          <w:sz w:val="24"/>
        </w:rPr>
      </w:pPr>
    </w:p>
    <w:p w:rsidR="00356806" w:rsidRPr="00E32BD4" w:rsidRDefault="00356806" w:rsidP="003568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4">
        <w:rPr>
          <w:rFonts w:ascii="Times New Roman" w:hAnsi="Times New Roman" w:cs="Times New Roman"/>
          <w:sz w:val="26"/>
          <w:szCs w:val="26"/>
        </w:rPr>
        <w:t>В соответствии с</w:t>
      </w:r>
      <w:r w:rsidR="005D12AD">
        <w:rPr>
          <w:rFonts w:ascii="Times New Roman" w:hAnsi="Times New Roman" w:cs="Times New Roman"/>
          <w:sz w:val="26"/>
          <w:szCs w:val="26"/>
        </w:rPr>
        <w:t>о ст. 3 Федерального закона от 31.07.2020 №248</w:t>
      </w:r>
      <w:r w:rsidRPr="00E32BD4">
        <w:rPr>
          <w:rFonts w:ascii="Times New Roman" w:hAnsi="Times New Roman" w:cs="Times New Roman"/>
          <w:sz w:val="26"/>
          <w:szCs w:val="26"/>
        </w:rPr>
        <w:t>-ФЗ «</w:t>
      </w:r>
      <w:r w:rsidR="005D12AD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в </w:t>
      </w:r>
      <w:r w:rsidRPr="00E32BD4">
        <w:rPr>
          <w:rFonts w:ascii="Times New Roman" w:hAnsi="Times New Roman" w:cs="Times New Roman"/>
          <w:sz w:val="26"/>
          <w:szCs w:val="26"/>
        </w:rPr>
        <w:t>Росси</w:t>
      </w:r>
      <w:r w:rsidR="00CF0896">
        <w:rPr>
          <w:rFonts w:ascii="Times New Roman" w:hAnsi="Times New Roman" w:cs="Times New Roman"/>
          <w:sz w:val="26"/>
          <w:szCs w:val="26"/>
        </w:rPr>
        <w:t>йской Федерации», на основании</w:t>
      </w:r>
      <w:r w:rsidRPr="00E32BD4">
        <w:rPr>
          <w:rFonts w:ascii="Times New Roman" w:hAnsi="Times New Roman" w:cs="Times New Roman"/>
          <w:sz w:val="26"/>
          <w:szCs w:val="26"/>
        </w:rPr>
        <w:t xml:space="preserve"> </w:t>
      </w:r>
      <w:r w:rsidR="005D12AD">
        <w:rPr>
          <w:rFonts w:ascii="Times New Roman" w:hAnsi="Times New Roman" w:cs="Times New Roman"/>
          <w:sz w:val="26"/>
          <w:szCs w:val="26"/>
        </w:rPr>
        <w:t>ст. 38 Устава</w:t>
      </w:r>
      <w:r w:rsidR="005D12AD" w:rsidRPr="005D12A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5D12AD"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>муниципального образования Юго-Восточное Суворовского района</w:t>
      </w:r>
      <w:r w:rsidR="005D12AD">
        <w:rPr>
          <w:rFonts w:ascii="Times New Roman" w:hAnsi="Times New Roman" w:cs="Times New Roman"/>
          <w:bCs/>
          <w:sz w:val="26"/>
          <w:szCs w:val="26"/>
          <w:lang w:eastAsia="en-US"/>
        </w:rPr>
        <w:t>,</w:t>
      </w:r>
      <w:r w:rsidR="005D12AD">
        <w:rPr>
          <w:rFonts w:ascii="Times New Roman" w:hAnsi="Times New Roman" w:cs="Times New Roman"/>
          <w:sz w:val="26"/>
          <w:szCs w:val="26"/>
        </w:rPr>
        <w:t xml:space="preserve"> </w:t>
      </w:r>
      <w:r w:rsidRPr="00E32B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32BD4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муниципального образования Юго-Восточное Суворовского района </w:t>
      </w:r>
      <w:r w:rsidRPr="00E32BD4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32BD4">
        <w:rPr>
          <w:rFonts w:ascii="Times New Roman" w:hAnsi="Times New Roman" w:cs="Times New Roman"/>
          <w:sz w:val="26"/>
          <w:szCs w:val="26"/>
        </w:rPr>
        <w:t>:</w:t>
      </w:r>
    </w:p>
    <w:p w:rsidR="00206D7E" w:rsidRPr="002B07E3" w:rsidRDefault="00206D7E" w:rsidP="005D1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4">
        <w:rPr>
          <w:rFonts w:ascii="Times New Roman" w:hAnsi="Times New Roman" w:cs="Times New Roman"/>
          <w:sz w:val="26"/>
          <w:szCs w:val="26"/>
        </w:rPr>
        <w:t xml:space="preserve">1. </w:t>
      </w:r>
      <w:r w:rsidR="005D12AD" w:rsidRPr="002B07E3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Признать утратившим силу </w:t>
      </w:r>
      <w:r w:rsidR="005D12AD" w:rsidRPr="002B07E3">
        <w:rPr>
          <w:rFonts w:ascii="Times New Roman" w:hAnsi="Times New Roman" w:cs="Times New Roman"/>
          <w:bCs/>
          <w:color w:val="292D24"/>
          <w:sz w:val="26"/>
          <w:szCs w:val="26"/>
        </w:rPr>
        <w:t>постановление</w:t>
      </w:r>
      <w:r w:rsidR="005D12AD" w:rsidRPr="002B07E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Юго-Восточное Суворовского района</w:t>
      </w:r>
      <w:r w:rsidR="00494586">
        <w:rPr>
          <w:rFonts w:ascii="Times New Roman" w:hAnsi="Times New Roman" w:cs="Times New Roman"/>
          <w:bCs/>
          <w:color w:val="292D24"/>
          <w:sz w:val="26"/>
          <w:szCs w:val="26"/>
        </w:rPr>
        <w:t xml:space="preserve"> от 27.04.2020</w:t>
      </w:r>
      <w:r w:rsidR="005D12AD" w:rsidRPr="002B07E3">
        <w:rPr>
          <w:rFonts w:ascii="Times New Roman" w:hAnsi="Times New Roman" w:cs="Times New Roman"/>
          <w:bCs/>
          <w:color w:val="292D24"/>
          <w:sz w:val="26"/>
          <w:szCs w:val="26"/>
        </w:rPr>
        <w:t xml:space="preserve"> года №21 «</w:t>
      </w:r>
      <w:r w:rsidR="005D12AD" w:rsidRPr="002B07E3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</w:t>
      </w:r>
      <w:r w:rsidR="005D12AD" w:rsidRPr="002B07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осуществлению муниципального контроля за обеспечением сохранности автомобильных дорог местного значения на территории муниципального образования </w:t>
      </w:r>
      <w:r w:rsidR="005D12AD" w:rsidRPr="002B07E3">
        <w:rPr>
          <w:rFonts w:ascii="Times New Roman" w:hAnsi="Times New Roman" w:cs="Times New Roman"/>
          <w:sz w:val="26"/>
          <w:szCs w:val="26"/>
        </w:rPr>
        <w:t>Юго-Восточное Суворовского района</w:t>
      </w:r>
      <w:r w:rsidR="005D12AD" w:rsidRPr="002B07E3">
        <w:rPr>
          <w:rFonts w:ascii="Times New Roman" w:hAnsi="Times New Roman" w:cs="Times New Roman"/>
          <w:bCs/>
          <w:sz w:val="26"/>
          <w:szCs w:val="26"/>
        </w:rPr>
        <w:t>»</w:t>
      </w:r>
      <w:r w:rsidR="002B07E3">
        <w:rPr>
          <w:rFonts w:ascii="Times New Roman" w:hAnsi="Times New Roman" w:cs="Times New Roman"/>
          <w:bCs/>
          <w:sz w:val="26"/>
          <w:szCs w:val="26"/>
        </w:rPr>
        <w:t>.</w:t>
      </w:r>
    </w:p>
    <w:p w:rsidR="00356806" w:rsidRPr="00E32BD4" w:rsidRDefault="00356806" w:rsidP="00356806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2BD4">
        <w:rPr>
          <w:rFonts w:ascii="Times New Roman" w:hAnsi="Times New Roman"/>
          <w:sz w:val="26"/>
          <w:szCs w:val="26"/>
        </w:rPr>
        <w:t>2. Опубликовать настоящее постановление в средствах массовой информации</w:t>
      </w:r>
      <w:r w:rsidR="002E4860" w:rsidRPr="00E32BD4">
        <w:rPr>
          <w:rFonts w:ascii="Times New Roman" w:hAnsi="Times New Roman"/>
          <w:sz w:val="26"/>
          <w:szCs w:val="26"/>
        </w:rPr>
        <w:t>,</w:t>
      </w:r>
      <w:r w:rsidRPr="00E32BD4">
        <w:rPr>
          <w:rFonts w:ascii="Times New Roman" w:hAnsi="Times New Roman"/>
          <w:sz w:val="26"/>
          <w:szCs w:val="26"/>
        </w:rPr>
        <w:t xml:space="preserve"> разместить </w:t>
      </w:r>
      <w:r w:rsidR="002E4860" w:rsidRPr="00E32BD4">
        <w:rPr>
          <w:rFonts w:ascii="Times New Roman" w:hAnsi="Times New Roman"/>
          <w:sz w:val="26"/>
          <w:szCs w:val="26"/>
        </w:rPr>
        <w:t>в сети И</w:t>
      </w:r>
      <w:r w:rsidRPr="00E32BD4">
        <w:rPr>
          <w:rFonts w:ascii="Times New Roman" w:hAnsi="Times New Roman"/>
          <w:sz w:val="26"/>
          <w:szCs w:val="26"/>
        </w:rPr>
        <w:t>нтернет</w:t>
      </w:r>
      <w:r w:rsidR="002E4860" w:rsidRPr="00E32BD4">
        <w:rPr>
          <w:rFonts w:ascii="Times New Roman" w:hAnsi="Times New Roman"/>
          <w:sz w:val="26"/>
          <w:szCs w:val="26"/>
        </w:rPr>
        <w:t>», по адресу (</w:t>
      </w:r>
      <w:hyperlink r:id="rId6" w:history="1">
        <w:r w:rsidR="002E4860" w:rsidRPr="00E32BD4">
          <w:rPr>
            <w:rStyle w:val="a6"/>
            <w:rFonts w:ascii="Times New Roman" w:hAnsi="Times New Roman"/>
            <w:sz w:val="26"/>
            <w:szCs w:val="26"/>
          </w:rPr>
          <w:t>http://</w:t>
        </w:r>
        <w:proofErr w:type="spellStart"/>
        <w:r w:rsidR="002E4860" w:rsidRPr="00E32BD4">
          <w:rPr>
            <w:rStyle w:val="a6"/>
            <w:rFonts w:ascii="Times New Roman" w:hAnsi="Times New Roman"/>
            <w:sz w:val="26"/>
            <w:szCs w:val="26"/>
            <w:lang w:val="en-US"/>
          </w:rPr>
          <w:t>yugovostochnoe</w:t>
        </w:r>
        <w:proofErr w:type="spellEnd"/>
        <w:r w:rsidR="002E4860" w:rsidRPr="00E32BD4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E4860" w:rsidRPr="00E32BD4">
          <w:rPr>
            <w:rStyle w:val="a6"/>
            <w:rFonts w:ascii="Times New Roman" w:hAnsi="Times New Roman"/>
            <w:sz w:val="26"/>
            <w:szCs w:val="26"/>
            <w:lang w:val="en-US"/>
          </w:rPr>
          <w:t>tulobl</w:t>
        </w:r>
        <w:proofErr w:type="spellEnd"/>
        <w:r w:rsidR="002E4860" w:rsidRPr="00E32BD4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E4860" w:rsidRPr="00E32BD4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E4860" w:rsidRPr="00E32BD4">
        <w:rPr>
          <w:rFonts w:ascii="Times New Roman" w:hAnsi="Times New Roman"/>
          <w:sz w:val="26"/>
          <w:szCs w:val="26"/>
        </w:rPr>
        <w:t>)</w:t>
      </w:r>
      <w:r w:rsidRPr="00E32BD4">
        <w:rPr>
          <w:rFonts w:ascii="Times New Roman" w:hAnsi="Times New Roman"/>
          <w:sz w:val="26"/>
          <w:szCs w:val="26"/>
        </w:rPr>
        <w:t>.</w:t>
      </w:r>
    </w:p>
    <w:p w:rsidR="00356806" w:rsidRPr="00E32BD4" w:rsidRDefault="00356806" w:rsidP="003568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BD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2E4860" w:rsidRPr="00920F54" w:rsidRDefault="002E4860" w:rsidP="002E4860">
      <w:pPr>
        <w:spacing w:line="240" w:lineRule="auto"/>
        <w:ind w:left="0" w:right="0" w:firstLine="0"/>
        <w:rPr>
          <w:szCs w:val="28"/>
        </w:rPr>
      </w:pPr>
    </w:p>
    <w:p w:rsidR="002E4860" w:rsidRPr="00920F54" w:rsidRDefault="002E4860" w:rsidP="002E4860">
      <w:pPr>
        <w:spacing w:line="240" w:lineRule="auto"/>
        <w:ind w:left="0" w:right="0" w:firstLine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2E4860" w:rsidRPr="005E1D99" w:rsidTr="00627DBF">
        <w:tc>
          <w:tcPr>
            <w:tcW w:w="5211" w:type="dxa"/>
          </w:tcPr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Глава администрации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муниципального образования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Юго-Восточное Суворовского</w:t>
            </w:r>
          </w:p>
          <w:p w:rsidR="002E4860" w:rsidRPr="005E1D99" w:rsidRDefault="002E4860" w:rsidP="002E4860">
            <w:pPr>
              <w:spacing w:line="240" w:lineRule="auto"/>
              <w:ind w:left="0" w:right="0" w:firstLine="0"/>
              <w:jc w:val="center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>района</w:t>
            </w:r>
          </w:p>
        </w:tc>
        <w:tc>
          <w:tcPr>
            <w:tcW w:w="4536" w:type="dxa"/>
          </w:tcPr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2E4860">
            <w:pPr>
              <w:spacing w:line="240" w:lineRule="auto"/>
              <w:ind w:left="0" w:right="0" w:firstLine="0"/>
              <w:rPr>
                <w:b/>
                <w:szCs w:val="28"/>
              </w:rPr>
            </w:pPr>
          </w:p>
          <w:p w:rsidR="002E4860" w:rsidRPr="005E1D99" w:rsidRDefault="002E4860" w:rsidP="00A87C53">
            <w:pPr>
              <w:spacing w:line="240" w:lineRule="auto"/>
              <w:ind w:left="0" w:right="289" w:firstLine="0"/>
              <w:jc w:val="right"/>
              <w:rPr>
                <w:b/>
                <w:szCs w:val="28"/>
              </w:rPr>
            </w:pPr>
            <w:r w:rsidRPr="005E1D99">
              <w:rPr>
                <w:b/>
                <w:szCs w:val="28"/>
              </w:rPr>
              <w:t xml:space="preserve">О.А. </w:t>
            </w:r>
            <w:proofErr w:type="spellStart"/>
            <w:r w:rsidRPr="005E1D99">
              <w:rPr>
                <w:b/>
                <w:szCs w:val="28"/>
              </w:rPr>
              <w:t>Грибкова</w:t>
            </w:r>
            <w:bookmarkStart w:id="0" w:name="_GoBack"/>
            <w:bookmarkEnd w:id="0"/>
            <w:proofErr w:type="spellEnd"/>
          </w:p>
        </w:tc>
      </w:tr>
    </w:tbl>
    <w:p w:rsidR="00B42ADC" w:rsidRDefault="00B42ADC" w:rsidP="00E32BD4">
      <w:pPr>
        <w:ind w:left="0" w:firstLine="0"/>
      </w:pPr>
    </w:p>
    <w:sectPr w:rsidR="00B4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EFE"/>
    <w:multiLevelType w:val="hybridMultilevel"/>
    <w:tmpl w:val="CB065572"/>
    <w:lvl w:ilvl="0" w:tplc="CE566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06"/>
    <w:rsid w:val="00206D7E"/>
    <w:rsid w:val="002B07E3"/>
    <w:rsid w:val="002E4860"/>
    <w:rsid w:val="00356806"/>
    <w:rsid w:val="00494586"/>
    <w:rsid w:val="00497B8E"/>
    <w:rsid w:val="005D12AD"/>
    <w:rsid w:val="00676CE9"/>
    <w:rsid w:val="006A7CA9"/>
    <w:rsid w:val="00A87C53"/>
    <w:rsid w:val="00B42ADC"/>
    <w:rsid w:val="00CF0896"/>
    <w:rsid w:val="00DF064B"/>
    <w:rsid w:val="00E20255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3E1"/>
  <w15:chartTrackingRefBased/>
  <w15:docId w15:val="{ECE3DE4A-78AF-414B-96D6-68F8F1F6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06"/>
    <w:pPr>
      <w:spacing w:after="0" w:line="360" w:lineRule="auto"/>
      <w:ind w:left="62" w:right="102" w:firstLine="7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56806"/>
    <w:pPr>
      <w:autoSpaceDE w:val="0"/>
      <w:autoSpaceDN w:val="0"/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56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806"/>
    <w:pPr>
      <w:spacing w:line="240" w:lineRule="auto"/>
      <w:ind w:left="720" w:right="0" w:firstLine="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E486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32B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2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B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govostochnoe.tul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2022-02-03T11:51:00Z</cp:lastPrinted>
  <dcterms:created xsi:type="dcterms:W3CDTF">2022-01-18T06:57:00Z</dcterms:created>
  <dcterms:modified xsi:type="dcterms:W3CDTF">2022-03-03T12:42:00Z</dcterms:modified>
</cp:coreProperties>
</file>